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46" w:tblpY="1713"/>
        <w:tblOverlap w:val="never"/>
        <w:tblW w:w="14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695"/>
        <w:gridCol w:w="1530"/>
        <w:gridCol w:w="1605"/>
        <w:gridCol w:w="1590"/>
        <w:gridCol w:w="1425"/>
        <w:gridCol w:w="1365"/>
        <w:gridCol w:w="1215"/>
        <w:gridCol w:w="141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443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Style w:val="4"/>
                <w:rFonts w:hint="eastAsia" w:ascii="方正小标宋简体" w:hAnsi="黑体" w:eastAsia="方正小标宋简体"/>
                <w:b/>
                <w:sz w:val="36"/>
              </w:rPr>
            </w:pPr>
            <w:r>
              <w:rPr>
                <w:rFonts w:hint="eastAsia" w:ascii="方正小标宋简体" w:hAnsi="黑体" w:eastAsia="方正小标宋简体"/>
                <w:b/>
                <w:color w:val="000000"/>
                <w:kern w:val="0"/>
                <w:sz w:val="36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Style w:val="4"/>
                <w:rFonts w:hint="eastAsia" w:ascii="方正小标宋简体" w:hAnsi="黑体" w:eastAsia="方正小标宋简体"/>
                <w:b/>
                <w:sz w:val="36"/>
              </w:rPr>
              <w:t>系部校外实践教学计划安排表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黑体" w:eastAsia="方正小标宋简体"/>
                <w:b/>
                <w:color w:val="000000"/>
                <w:sz w:val="36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实践教学形式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实习项目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辅带老师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实习班级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44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1935"/>
              </w:tabs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  <w:t>制表人：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                                       系主任：                                日期：</w:t>
            </w:r>
          </w:p>
        </w:tc>
      </w:tr>
    </w:tbl>
    <w:p/>
    <w:sectPr>
      <w:pgSz w:w="15840" w:h="12240" w:orient="landscape"/>
      <w:pgMar w:top="1803" w:right="1440" w:bottom="1803" w:left="1440" w:header="720" w:footer="720" w:gutter="0"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C26116"/>
    <w:rsid w:val="341A6E76"/>
    <w:rsid w:val="459E482A"/>
    <w:rsid w:val="57076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nhideWhenUsed/>
    <w:qFormat/>
    <w:uiPriority w:val="0"/>
    <w:rPr>
      <w:rFonts w:hint="eastAsia" w:ascii="宋体" w:hAnsi="宋体" w:eastAsia="宋体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2016-11-10T02:21:00Z</dcterms:created>
  <dc:creator>Administrator</dc:creator>
  <cp:lastModifiedBy>Administrator</cp:lastModifiedBy>
  <dcterms:modified xsi:type="dcterms:W3CDTF">2020-05-29T07:10:08Z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